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B5FBF" w:rsidP="00D81ECC">
      <w:pPr>
        <w:spacing w:line="480" w:lineRule="auto"/>
        <w:jc w:val="center"/>
      </w:pPr>
    </w:p>
    <w:p w:rsidR="00D81ECC" w:rsidP="00D81ECC">
      <w:pPr>
        <w:spacing w:line="480" w:lineRule="auto"/>
      </w:pPr>
    </w:p>
    <w:p w:rsidR="00D81ECC" w:rsidP="00D81ECC">
      <w:pPr>
        <w:spacing w:line="480" w:lineRule="auto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  <w:r>
        <w:t xml:space="preserve">Impact </w:t>
      </w:r>
      <w:r w:rsidR="00BE57BB">
        <w:t xml:space="preserve">of Reflected Appraisals to Self-Concept </w:t>
      </w:r>
    </w:p>
    <w:p w:rsidR="00D81ECC" w:rsidP="00D81ECC">
      <w:pPr>
        <w:spacing w:line="480" w:lineRule="auto"/>
        <w:jc w:val="center"/>
      </w:pPr>
      <w:r>
        <w:t xml:space="preserve">Author </w:t>
      </w:r>
      <w:r w:rsidR="00BE57BB">
        <w:t xml:space="preserve">Name </w:t>
      </w:r>
    </w:p>
    <w:p w:rsidR="00D81ECC" w:rsidP="00D81ECC">
      <w:pPr>
        <w:spacing w:line="480" w:lineRule="auto"/>
        <w:jc w:val="center"/>
      </w:pPr>
      <w:r>
        <w:t xml:space="preserve">Institutional </w:t>
      </w:r>
      <w:r w:rsidR="00BE57BB">
        <w:t xml:space="preserve">Affiliation </w:t>
      </w: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D81ECC" w:rsidP="00D81ECC">
      <w:pPr>
        <w:spacing w:line="480" w:lineRule="auto"/>
        <w:jc w:val="center"/>
      </w:pPr>
    </w:p>
    <w:p w:rsidR="00BD6834" w:rsidP="00BE57BB">
      <w:pPr>
        <w:spacing w:line="480" w:lineRule="auto"/>
      </w:pPr>
      <w:r>
        <w:t xml:space="preserve">Reflected appraisals is an individual’s perception of how others see him/her. Due to reflected appraisals, people view themselves depending on how others believe and think about </w:t>
      </w:r>
      <w:r w:rsidR="003F5571">
        <w:t>them (</w:t>
      </w:r>
      <w:r w:rsidR="003F5571">
        <w:t>Wallace &amp; Tice, 2012</w:t>
      </w:r>
      <w:r w:rsidR="003F5571">
        <w:t>)</w:t>
      </w:r>
      <w:r w:rsidR="003F5571">
        <w:t>.</w:t>
      </w:r>
      <w:r w:rsidR="003F5571">
        <w:t xml:space="preserve"> </w:t>
      </w:r>
      <w:r>
        <w:t xml:space="preserve">Self –concept, on the other hand, is an individual's perception of characteristics, behavior, and abilities. In psychology, reflected appraisals are considered as one of the significant influences of self-concept. Just as how we judge the things and the people around us, that's how they judge us too. It is, therefore, true that </w:t>
      </w:r>
      <w:r>
        <w:t>one’s</w:t>
      </w:r>
      <w:r>
        <w:t xml:space="preserve"> sense of self </w:t>
      </w:r>
      <w:r>
        <w:t xml:space="preserve">develops based on how others view us. </w:t>
      </w:r>
      <w:r>
        <w:t xml:space="preserve">  </w:t>
      </w:r>
      <w:r>
        <w:t xml:space="preserve">Interactions with others have been said to play a greater role in how we perceive </w:t>
      </w:r>
      <w:r w:rsidR="003F5571">
        <w:t>ourselves (</w:t>
      </w:r>
      <w:r w:rsidR="003F5571">
        <w:t>Wallace &amp; Tice, 2012)</w:t>
      </w:r>
      <w:r>
        <w:t xml:space="preserve">. </w:t>
      </w:r>
    </w:p>
    <w:p w:rsidR="00D81ECC" w:rsidP="00B071A4">
      <w:pPr>
        <w:spacing w:line="480" w:lineRule="auto"/>
      </w:pPr>
      <w:r>
        <w:t xml:space="preserve"> </w:t>
      </w:r>
      <w:r w:rsidR="00C248FB">
        <w:t>Most of the traits that we face shape our characters. Putting into consideration how people view me, I had a deep self-reflection and thought of my character traits. Five words that can only describe how I see myself are</w:t>
      </w:r>
      <w:r w:rsidR="00B071A4">
        <w:t xml:space="preserve"> responsible, int</w:t>
      </w:r>
      <w:r w:rsidR="00C248FB">
        <w:t>elligent, extroverted, kind</w:t>
      </w:r>
      <w:r w:rsidR="00B071A4">
        <w:t xml:space="preserve">, and </w:t>
      </w:r>
      <w:r w:rsidR="00C248FB">
        <w:t xml:space="preserve">cautious. </w:t>
      </w:r>
      <w:r w:rsidR="00DB6D02">
        <w:t xml:space="preserve">In my life, there have been people who have been the most influential and significant in my life. These people have helped develop a healthy self-image, self-esteem, and self-concept. Developing the above character traits was through the influence of notable people in my entire life with whom I have spent most of my time </w:t>
      </w:r>
      <w:r w:rsidR="00DB6D02">
        <w:t>with</w:t>
      </w:r>
      <w:r w:rsidR="00583AD2">
        <w:t>(</w:t>
      </w:r>
      <w:r w:rsidR="00583AD2">
        <w:t>Leary &amp; Tangney, 2011)</w:t>
      </w:r>
      <w:r w:rsidR="00DB6D02">
        <w:t xml:space="preserve">. These people are my mother, a high school teacher, my childhood friend, my girlfriend, </w:t>
      </w:r>
      <w:r w:rsidR="00F976A8">
        <w:t>and finally, my psychology professor</w:t>
      </w:r>
      <w:r w:rsidR="00DB6D02">
        <w:t>. These people have played a</w:t>
      </w:r>
      <w:r w:rsidR="00F976A8">
        <w:t>n enormous role in shaping the person I am today. 
</w:t>
      </w:r>
    </w:p>
    <w:p w:rsidR="007E6128" w:rsidP="00B071A4">
      <w:pPr>
        <w:spacing w:line="480" w:lineRule="auto"/>
      </w:pPr>
      <w:r>
        <w:t xml:space="preserve">First, my mother has played a great role in shaping the person I am today in my entire life. She was always there for me. </w:t>
      </w:r>
      <w:r w:rsidR="00F83D5C">
        <w:t>As I was a child, I would identify with the environment around me. I spent most of the time with my mother, and she taught me how to be responsible, kind, and cautious. She also kept telling me how I was an intelligent boy. She always praised me for how I entertained the family and that I was still jovial. Up to today, these have made me improve my interactions with others. Secondly, during my high school, I would get punished every day since I was never responsible enough. My high school teacher shaped me into the responsible person I am today. He was always proud of how intelligent I was.
</w:t>
      </w:r>
    </w:p>
    <w:p w:rsidR="00F976A8" w:rsidP="00B071A4">
      <w:pPr>
        <w:spacing w:line="480" w:lineRule="auto"/>
      </w:pPr>
      <w:r>
        <w:t xml:space="preserve"> Ever since I met my girlfriend, she has been the rock of my life. She always praised me for how kind I have always been to her and that </w:t>
      </w:r>
      <w:r w:rsidR="00391240">
        <w:t xml:space="preserve">being an extrovert has helped the relationship last longer.  My childhood friend </w:t>
      </w:r>
      <w:r w:rsidR="007E6128">
        <w:t>has been beneficial in my entire life as he taught me various aspects, and these influenced my self-concept. Lastly, my psychology professor always shows us how to keep our self-esteem higher. He praises s based on our characters, and this has changed our perceptions of how we view ourselves. All the appraisals received from these important people are accurate, and I see myself in them. 
</w:t>
      </w:r>
    </w:p>
    <w:p w:rsidR="00D81ECC" w:rsidP="00502EE6">
      <w:pPr>
        <w:spacing w:line="480" w:lineRule="auto"/>
      </w:pPr>
    </w:p>
    <w:p w:rsidR="00502EE6" w:rsidP="00502EE6">
      <w:pPr>
        <w:spacing w:line="480" w:lineRule="auto"/>
      </w:pPr>
    </w:p>
    <w:p w:rsidR="00502EE6" w:rsidP="00502EE6">
      <w:pPr>
        <w:spacing w:line="480" w:lineRule="auto"/>
      </w:pPr>
    </w:p>
    <w:p w:rsidR="00502EE6" w:rsidP="00502EE6">
      <w:pPr>
        <w:spacing w:line="480" w:lineRule="auto"/>
      </w:pPr>
    </w:p>
    <w:p w:rsidR="00502EE6" w:rsidP="00502EE6">
      <w:pPr>
        <w:spacing w:line="480" w:lineRule="auto"/>
      </w:pPr>
    </w:p>
    <w:p w:rsidR="00502EE6" w:rsidP="00502EE6">
      <w:pPr>
        <w:spacing w:line="480" w:lineRule="auto"/>
      </w:pPr>
    </w:p>
    <w:p w:rsidR="00502EE6" w:rsidP="00502EE6">
      <w:pPr>
        <w:spacing w:line="480" w:lineRule="auto"/>
      </w:pPr>
    </w:p>
    <w:p w:rsidR="00502EE6" w:rsidP="00502EE6">
      <w:pPr>
        <w:spacing w:line="480" w:lineRule="auto"/>
      </w:pPr>
    </w:p>
    <w:p w:rsidR="00D81ECC" w:rsidP="003F5571">
      <w:pPr>
        <w:spacing w:line="480" w:lineRule="auto"/>
      </w:pPr>
    </w:p>
    <w:p w:rsidR="003F5571" w:rsidP="003F5571">
      <w:pPr>
        <w:spacing w:line="480" w:lineRule="auto"/>
      </w:pPr>
    </w:p>
    <w:p w:rsidR="00583AD2" w:rsidP="00583AD2">
      <w:pPr>
        <w:spacing w:line="480" w:lineRule="auto"/>
        <w:jc w:val="center"/>
      </w:pPr>
      <w:r>
        <w:t xml:space="preserve">References </w:t>
      </w:r>
    </w:p>
    <w:p w:rsidR="00583AD2" w:rsidRPr="00583AD2" w:rsidP="00583AD2">
      <w:pPr>
        <w:spacing w:after="0" w:line="480" w:lineRule="auto"/>
        <w:ind w:hanging="480"/>
        <w:rPr>
          <w:rFonts w:eastAsia="Times New Roman" w:cs="Times New Roman"/>
          <w:szCs w:val="24"/>
        </w:rPr>
      </w:pPr>
      <w:r w:rsidRPr="00583AD2">
        <w:rPr>
          <w:rFonts w:eastAsia="Times New Roman" w:cs="Times New Roman"/>
          <w:szCs w:val="24"/>
        </w:rPr>
        <w:t xml:space="preserve">Leary, M. R., &amp; Tangney, J. P. (2011). </w:t>
      </w:r>
      <w:r w:rsidRPr="00583AD2">
        <w:rPr>
          <w:rFonts w:eastAsia="Times New Roman" w:cs="Times New Roman"/>
          <w:i/>
          <w:iCs/>
          <w:szCs w:val="24"/>
        </w:rPr>
        <w:t>Handbook of self and identity</w:t>
      </w:r>
      <w:r w:rsidRPr="00583AD2">
        <w:rPr>
          <w:rFonts w:eastAsia="Times New Roman" w:cs="Times New Roman"/>
          <w:szCs w:val="24"/>
        </w:rPr>
        <w:t>. Guilford Press.</w:t>
      </w:r>
    </w:p>
    <w:p w:rsidR="003F5571" w:rsidP="003F5571">
      <w:pPr>
        <w:spacing w:after="0" w:line="480" w:lineRule="auto"/>
        <w:ind w:hanging="480"/>
        <w:rPr>
          <w:rFonts w:eastAsia="Times New Roman" w:cs="Times New Roman"/>
          <w:szCs w:val="24"/>
        </w:rPr>
      </w:pPr>
      <w:r w:rsidRPr="003F5571">
        <w:rPr>
          <w:rFonts w:eastAsia="Times New Roman" w:cs="Times New Roman"/>
          <w:szCs w:val="24"/>
        </w:rPr>
        <w:t xml:space="preserve">Wallace, H. M., &amp; Tice, D. M. (2012). </w:t>
      </w:r>
      <w:r w:rsidRPr="003F5571">
        <w:rPr>
          <w:rFonts w:eastAsia="Times New Roman" w:cs="Times New Roman"/>
          <w:i/>
          <w:iCs/>
          <w:szCs w:val="24"/>
        </w:rPr>
        <w:t>Reflected appraisal through a 21st-century looking glass</w:t>
      </w:r>
      <w:r w:rsidRPr="003F5571">
        <w:rPr>
          <w:rFonts w:eastAsia="Times New Roman" w:cs="Times New Roman"/>
          <w:szCs w:val="24"/>
        </w:rPr>
        <w:t>.</w:t>
      </w:r>
    </w:p>
    <w:p w:rsidR="00583AD2" w:rsidRPr="003F5571" w:rsidP="003F5571">
      <w:pPr>
        <w:spacing w:after="0" w:line="480" w:lineRule="auto"/>
        <w:ind w:hanging="480"/>
        <w:rPr>
          <w:rFonts w:eastAsia="Times New Roman" w:cs="Times New Roman"/>
          <w:szCs w:val="24"/>
        </w:rPr>
      </w:pPr>
    </w:p>
    <w:p w:rsidR="00502EE6" w:rsidP="00502EE6">
      <w:pPr>
        <w:spacing w:line="480" w:lineRule="auto"/>
      </w:pPr>
    </w:p>
    <w:p w:rsidR="00D81ECC" w:rsidP="00D81ECC">
      <w:pPr>
        <w:spacing w:line="480" w:lineRule="auto"/>
        <w:jc w:val="center"/>
      </w:pPr>
      <w:bookmarkStart w:id="0" w:name="_GoBack"/>
      <w:bookmarkEnd w:id="0"/>
    </w:p>
    <w:sectPr w:rsidSect="00D81EC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C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CC" w:rsidP="00D81ECC">
    <w:pPr>
      <w:spacing w:line="480" w:lineRule="auto"/>
    </w:pPr>
    <w:r>
      <w:t xml:space="preserve"> IMPACT OF REFLECTED APPRAISALS TO SELF-CONCEPT </w:t>
    </w:r>
  </w:p>
  <w:p w:rsidR="00D81E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CC" w:rsidP="00D81ECC">
    <w:pPr>
      <w:spacing w:line="480" w:lineRule="auto"/>
    </w:pPr>
    <w:r>
      <w:t xml:space="preserve">Running head: IMPACT OF REFLECTED APPRAISALS TO SELF-CONCEPT </w:t>
    </w:r>
  </w:p>
  <w:p w:rsidR="00D81E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ECC"/>
    <w:rsid w:val="00391240"/>
    <w:rsid w:val="003F5571"/>
    <w:rsid w:val="00502EE6"/>
    <w:rsid w:val="00574438"/>
    <w:rsid w:val="00583AD2"/>
    <w:rsid w:val="0061487D"/>
    <w:rsid w:val="007B5FBF"/>
    <w:rsid w:val="007E6128"/>
    <w:rsid w:val="00922BE9"/>
    <w:rsid w:val="009F067E"/>
    <w:rsid w:val="00A36837"/>
    <w:rsid w:val="00B071A4"/>
    <w:rsid w:val="00BD6834"/>
    <w:rsid w:val="00BE57BB"/>
    <w:rsid w:val="00C248FB"/>
    <w:rsid w:val="00D81ECC"/>
    <w:rsid w:val="00DB6D02"/>
    <w:rsid w:val="00F83D5C"/>
    <w:rsid w:val="00F976A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A18FF15-41B5-44A9-93FB-C1490069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ECC"/>
  </w:style>
  <w:style w:type="paragraph" w:styleId="Footer">
    <w:name w:val="footer"/>
    <w:basedOn w:val="Normal"/>
    <w:link w:val="FooterChar"/>
    <w:uiPriority w:val="99"/>
    <w:unhideWhenUsed/>
    <w:rsid w:val="00D81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2020-04-22T08:12:00Z</dcterms:created>
  <dcterms:modified xsi:type="dcterms:W3CDTF">2020-04-22T08:31:00Z</dcterms:modified>
</cp:coreProperties>
</file>